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CB39" w14:textId="0141222F" w:rsidR="5E0A1222" w:rsidRPr="00FB4952" w:rsidRDefault="79C9073A" w:rsidP="0C61612E">
      <w:pPr>
        <w:jc w:val="center"/>
        <w:rPr>
          <w:b/>
          <w:bCs/>
        </w:rPr>
      </w:pPr>
      <w:r w:rsidRPr="00FB4952">
        <w:rPr>
          <w:b/>
          <w:bCs/>
        </w:rPr>
        <w:t xml:space="preserve">Laboratory </w:t>
      </w:r>
      <w:r w:rsidR="5E0A1222" w:rsidRPr="00FB4952">
        <w:rPr>
          <w:b/>
          <w:bCs/>
        </w:rPr>
        <w:t xml:space="preserve">Worker </w:t>
      </w:r>
      <w:r w:rsidR="72E0FFDF" w:rsidRPr="00FB4952">
        <w:rPr>
          <w:b/>
          <w:bCs/>
        </w:rPr>
        <w:t>M</w:t>
      </w:r>
      <w:r w:rsidR="5E0A1222" w:rsidRPr="00FB4952">
        <w:rPr>
          <w:b/>
          <w:bCs/>
        </w:rPr>
        <w:t xml:space="preserve">edical </w:t>
      </w:r>
      <w:r w:rsidR="0DDAE7B6" w:rsidRPr="00FB4952">
        <w:rPr>
          <w:b/>
          <w:bCs/>
        </w:rPr>
        <w:t>E</w:t>
      </w:r>
      <w:r w:rsidR="5E0A1222" w:rsidRPr="00FB4952">
        <w:rPr>
          <w:b/>
          <w:bCs/>
        </w:rPr>
        <w:t>valuation</w:t>
      </w:r>
      <w:r w:rsidR="0D78D357" w:rsidRPr="00FB4952">
        <w:rPr>
          <w:b/>
          <w:bCs/>
        </w:rPr>
        <w:t xml:space="preserve"> </w:t>
      </w:r>
      <w:r w:rsidR="19231361" w:rsidRPr="00FB4952">
        <w:rPr>
          <w:b/>
          <w:bCs/>
        </w:rPr>
        <w:t>P</w:t>
      </w:r>
      <w:r w:rsidR="0D78D357" w:rsidRPr="00FB4952">
        <w:rPr>
          <w:b/>
          <w:bCs/>
        </w:rPr>
        <w:t>rocedure</w:t>
      </w:r>
    </w:p>
    <w:p w14:paraId="28A5B35D" w14:textId="280CA0E6" w:rsidR="5E0A1222" w:rsidRDefault="5E0A1222" w:rsidP="2FD3103A">
      <w:r>
        <w:t xml:space="preserve">Worker – For the purpose of this </w:t>
      </w:r>
      <w:r w:rsidR="5FEAE76E">
        <w:t>procedure</w:t>
      </w:r>
      <w:r>
        <w:t>, a worker is faculty, staff, or student that requires medical evaluation, vaccines, fit tests</w:t>
      </w:r>
      <w:r w:rsidR="0F003592">
        <w:t xml:space="preserve">, </w:t>
      </w:r>
      <w:r w:rsidR="4A8015A9">
        <w:t xml:space="preserve">exposures, </w:t>
      </w:r>
      <w:r w:rsidR="0F003592">
        <w:t>and other occupational health services that Illinois Tech is required to provide</w:t>
      </w:r>
      <w:r w:rsidR="004C3EFF">
        <w:t xml:space="preserve"> for individuals working with animals and biohazards</w:t>
      </w:r>
      <w:r w:rsidR="0F003592">
        <w:t>.</w:t>
      </w:r>
    </w:p>
    <w:p w14:paraId="2105D7D8" w14:textId="598A960A" w:rsidR="4ACCEF68" w:rsidRDefault="33617C44" w:rsidP="2FD3103A">
      <w:pPr>
        <w:spacing w:after="0"/>
      </w:pPr>
      <w:r>
        <w:t xml:space="preserve">Students will report to Student Health and Wellness. </w:t>
      </w:r>
      <w:r w:rsidR="2AE25355">
        <w:t xml:space="preserve"> </w:t>
      </w:r>
      <w:r w:rsidR="0E8354F8" w:rsidRPr="052F62E8">
        <w:rPr>
          <w:rFonts w:ascii="Aptos" w:eastAsia="Aptos" w:hAnsi="Aptos" w:cs="Aptos"/>
        </w:rPr>
        <w:t xml:space="preserve">All </w:t>
      </w:r>
      <w:r w:rsidR="3BB691E1" w:rsidRPr="052F62E8">
        <w:rPr>
          <w:rFonts w:ascii="Aptos" w:eastAsia="Aptos" w:hAnsi="Aptos" w:cs="Aptos"/>
        </w:rPr>
        <w:t xml:space="preserve">other </w:t>
      </w:r>
      <w:r w:rsidR="0E8354F8" w:rsidRPr="052F62E8">
        <w:rPr>
          <w:rFonts w:ascii="Aptos" w:eastAsia="Aptos" w:hAnsi="Aptos" w:cs="Aptos"/>
        </w:rPr>
        <w:t>health screening/monitoring/emergency procedures will be conducted at</w:t>
      </w:r>
      <w:r w:rsidR="00FB4952">
        <w:rPr>
          <w:rFonts w:ascii="Aptos" w:eastAsia="Aptos" w:hAnsi="Aptos" w:cs="Aptos"/>
        </w:rPr>
        <w:t xml:space="preserve"> </w:t>
      </w:r>
      <w:r w:rsidR="4ACCEF68" w:rsidRPr="2FD3103A">
        <w:rPr>
          <w:rFonts w:ascii="Aptos" w:eastAsia="Aptos" w:hAnsi="Aptos" w:cs="Aptos"/>
        </w:rPr>
        <w:t>Concentra Urgent Care 3145 S. Ashland Ave Ste. 110, Chicago, IL 60608.</w:t>
      </w:r>
    </w:p>
    <w:p w14:paraId="1DB6797A" w14:textId="77777777" w:rsidR="00FB4952" w:rsidRDefault="00FB4952" w:rsidP="2FD3103A">
      <w:pPr>
        <w:spacing w:after="0"/>
        <w:rPr>
          <w:rFonts w:ascii="Aptos" w:eastAsia="Aptos" w:hAnsi="Aptos" w:cs="Aptos"/>
        </w:rPr>
      </w:pPr>
    </w:p>
    <w:p w14:paraId="4C9F2817" w14:textId="34AAF645" w:rsidR="4ACCEF68" w:rsidRDefault="4ACCEF68" w:rsidP="2FD3103A">
      <w:pPr>
        <w:spacing w:after="0"/>
      </w:pPr>
      <w:r w:rsidRPr="2FD3103A">
        <w:rPr>
          <w:rFonts w:ascii="Aptos" w:eastAsia="Aptos" w:hAnsi="Aptos" w:cs="Aptos"/>
        </w:rPr>
        <w:t>Workers must download the Medical Monitoring Enrollment Form from IIT IACUC</w:t>
      </w:r>
    </w:p>
    <w:p w14:paraId="2480DD5A" w14:textId="021BC313" w:rsidR="4ACCEF68" w:rsidRDefault="4ACCEF68" w:rsidP="2FD3103A">
      <w:pPr>
        <w:spacing w:after="0"/>
      </w:pPr>
      <w:r w:rsidRPr="2FD3103A">
        <w:rPr>
          <w:rFonts w:ascii="Aptos" w:eastAsia="Aptos" w:hAnsi="Aptos" w:cs="Aptos"/>
        </w:rPr>
        <w:t xml:space="preserve">webpage </w:t>
      </w:r>
      <w:hyperlink r:id="rId4">
        <w:r w:rsidRPr="2FD3103A">
          <w:rPr>
            <w:rStyle w:val="Hyperlink"/>
            <w:rFonts w:ascii="Aptos" w:eastAsia="Aptos" w:hAnsi="Aptos" w:cs="Aptos"/>
          </w:rPr>
          <w:t>https://www.iit.edu/orcpd/about/animal-subjects</w:t>
        </w:r>
      </w:hyperlink>
      <w:r w:rsidRPr="2FD3103A">
        <w:rPr>
          <w:rFonts w:ascii="Aptos" w:eastAsia="Aptos" w:hAnsi="Aptos" w:cs="Aptos"/>
        </w:rPr>
        <w:t>, complete it and email it to</w:t>
      </w:r>
    </w:p>
    <w:p w14:paraId="127E3B9D" w14:textId="52F97FDB" w:rsidR="4ACCEF68" w:rsidRDefault="4ACCEF68" w:rsidP="2FD3103A">
      <w:pPr>
        <w:spacing w:after="0"/>
      </w:pPr>
      <w:hyperlink r:id="rId5">
        <w:r w:rsidRPr="2FD3103A">
          <w:rPr>
            <w:rStyle w:val="Hyperlink"/>
            <w:rFonts w:ascii="Aptos" w:eastAsia="Aptos" w:hAnsi="Aptos" w:cs="Aptos"/>
          </w:rPr>
          <w:t>oric@iit.edu</w:t>
        </w:r>
      </w:hyperlink>
      <w:r w:rsidRPr="2FD3103A">
        <w:rPr>
          <w:rFonts w:ascii="Aptos" w:eastAsia="Aptos" w:hAnsi="Aptos" w:cs="Aptos"/>
        </w:rPr>
        <w:t>.</w:t>
      </w:r>
    </w:p>
    <w:p w14:paraId="68DC87DC" w14:textId="578DF2A5" w:rsidR="2FD3103A" w:rsidRDefault="2FD3103A" w:rsidP="052F62E8">
      <w:pPr>
        <w:spacing w:after="0"/>
        <w:rPr>
          <w:rFonts w:ascii="Aptos" w:eastAsia="Aptos" w:hAnsi="Aptos" w:cs="Aptos"/>
          <w:sz w:val="16"/>
          <w:szCs w:val="16"/>
        </w:rPr>
      </w:pPr>
    </w:p>
    <w:p w14:paraId="02C0F5EF" w14:textId="59C9CBEF" w:rsidR="4ACCEF68" w:rsidRDefault="0E8354F8" w:rsidP="052F62E8">
      <w:pPr>
        <w:spacing w:after="0"/>
        <w:rPr>
          <w:rFonts w:ascii="Aptos" w:eastAsia="Aptos" w:hAnsi="Aptos" w:cs="Aptos"/>
        </w:rPr>
      </w:pPr>
      <w:r w:rsidRPr="052F62E8">
        <w:rPr>
          <w:rFonts w:ascii="Aptos" w:eastAsia="Aptos" w:hAnsi="Aptos" w:cs="Aptos"/>
        </w:rPr>
        <w:t>The workers that handle animals must get health screening clearance from Concentra</w:t>
      </w:r>
      <w:r w:rsidR="6DDC5898" w:rsidRPr="052F62E8">
        <w:rPr>
          <w:rFonts w:ascii="Aptos" w:eastAsia="Aptos" w:hAnsi="Aptos" w:cs="Aptos"/>
        </w:rPr>
        <w:t xml:space="preserve"> or Student Health and Wellness </w:t>
      </w:r>
      <w:r w:rsidRPr="00FB4952">
        <w:rPr>
          <w:rFonts w:ascii="Aptos" w:eastAsia="Aptos" w:hAnsi="Aptos" w:cs="Aptos"/>
          <w:b/>
          <w:bCs/>
          <w:u w:val="single"/>
        </w:rPr>
        <w:t>prior</w:t>
      </w:r>
      <w:r w:rsidRPr="052F62E8">
        <w:rPr>
          <w:rFonts w:ascii="Aptos" w:eastAsia="Aptos" w:hAnsi="Aptos" w:cs="Aptos"/>
        </w:rPr>
        <w:t xml:space="preserve"> to the beginning of the work. The vivarium manager (Karina Tuz) coordinates with</w:t>
      </w:r>
      <w:r w:rsidR="6F98F5EF" w:rsidRPr="052F62E8">
        <w:rPr>
          <w:rFonts w:ascii="Aptos" w:eastAsia="Aptos" w:hAnsi="Aptos" w:cs="Aptos"/>
        </w:rPr>
        <w:t xml:space="preserve"> </w:t>
      </w:r>
      <w:r w:rsidRPr="052F62E8">
        <w:rPr>
          <w:rFonts w:ascii="Aptos" w:eastAsia="Aptos" w:hAnsi="Aptos" w:cs="Aptos"/>
        </w:rPr>
        <w:t xml:space="preserve">the worker to set a date for the Concentra </w:t>
      </w:r>
      <w:r w:rsidR="30EE1301" w:rsidRPr="052F62E8">
        <w:rPr>
          <w:rFonts w:ascii="Aptos" w:eastAsia="Aptos" w:hAnsi="Aptos" w:cs="Aptos"/>
        </w:rPr>
        <w:t xml:space="preserve">or Student Health and Wellness </w:t>
      </w:r>
      <w:r w:rsidRPr="052F62E8">
        <w:rPr>
          <w:rFonts w:ascii="Aptos" w:eastAsia="Aptos" w:hAnsi="Aptos" w:cs="Aptos"/>
        </w:rPr>
        <w:t>visit and authorizes the service via Concentra</w:t>
      </w:r>
      <w:r w:rsidR="76B5A32A" w:rsidRPr="052F62E8">
        <w:rPr>
          <w:rFonts w:ascii="Aptos" w:eastAsia="Aptos" w:hAnsi="Aptos" w:cs="Aptos"/>
        </w:rPr>
        <w:t xml:space="preserve"> </w:t>
      </w:r>
      <w:r w:rsidRPr="052F62E8">
        <w:rPr>
          <w:rFonts w:ascii="Aptos" w:eastAsia="Aptos" w:hAnsi="Aptos" w:cs="Aptos"/>
        </w:rPr>
        <w:t>Website</w:t>
      </w:r>
      <w:r w:rsidR="39B5FB7A" w:rsidRPr="052F62E8">
        <w:rPr>
          <w:rFonts w:ascii="Aptos" w:eastAsia="Aptos" w:hAnsi="Aptos" w:cs="Aptos"/>
        </w:rPr>
        <w:t xml:space="preserve"> or an email to Student Health and Wellness</w:t>
      </w:r>
      <w:r w:rsidRPr="052F62E8">
        <w:rPr>
          <w:rFonts w:ascii="Aptos" w:eastAsia="Aptos" w:hAnsi="Aptos" w:cs="Aptos"/>
        </w:rPr>
        <w:t>.</w:t>
      </w:r>
      <w:r w:rsidR="00C01F10">
        <w:rPr>
          <w:rFonts w:ascii="Aptos" w:eastAsia="Aptos" w:hAnsi="Aptos" w:cs="Aptos"/>
        </w:rPr>
        <w:t xml:space="preserve"> No reimbursement for services will be provided for individuals who do not receive a service authorization prior to the beginning of work.  </w:t>
      </w:r>
    </w:p>
    <w:p w14:paraId="34D2A4D4" w14:textId="1D67688C" w:rsidR="052F62E8" w:rsidRDefault="052F62E8" w:rsidP="052F62E8">
      <w:pPr>
        <w:spacing w:after="0"/>
        <w:rPr>
          <w:rFonts w:ascii="Aptos" w:eastAsia="Aptos" w:hAnsi="Aptos" w:cs="Aptos"/>
          <w:sz w:val="16"/>
          <w:szCs w:val="16"/>
        </w:rPr>
      </w:pPr>
    </w:p>
    <w:p w14:paraId="0E7C0380" w14:textId="06164123" w:rsidR="4ACCEF68" w:rsidRDefault="4ACCEF68" w:rsidP="2FD3103A">
      <w:pPr>
        <w:spacing w:after="0"/>
        <w:rPr>
          <w:rFonts w:ascii="Aptos" w:eastAsia="Aptos" w:hAnsi="Aptos" w:cs="Aptos"/>
        </w:rPr>
      </w:pPr>
      <w:r w:rsidRPr="2FD3103A">
        <w:rPr>
          <w:rFonts w:ascii="Aptos" w:eastAsia="Aptos" w:hAnsi="Aptos" w:cs="Aptos"/>
        </w:rPr>
        <w:t>To obtain a service authorization for screening or other occupational health issues</w:t>
      </w:r>
    </w:p>
    <w:p w14:paraId="4BCC8681" w14:textId="7D60E6C1" w:rsidR="4ACCEF68" w:rsidRDefault="4ACCEF68" w:rsidP="2FD3103A">
      <w:pPr>
        <w:spacing w:after="240"/>
        <w:rPr>
          <w:rFonts w:ascii="Aptos" w:eastAsia="Aptos" w:hAnsi="Aptos" w:cs="Aptos"/>
        </w:rPr>
      </w:pPr>
      <w:r w:rsidRPr="2FD3103A">
        <w:rPr>
          <w:rFonts w:ascii="Aptos" w:eastAsia="Aptos" w:hAnsi="Aptos" w:cs="Aptos"/>
        </w:rPr>
        <w:t xml:space="preserve">please email one of the </w:t>
      </w:r>
      <w:r w:rsidR="011E36BB" w:rsidRPr="2FD3103A">
        <w:rPr>
          <w:rFonts w:ascii="Aptos" w:eastAsia="Aptos" w:hAnsi="Aptos" w:cs="Aptos"/>
        </w:rPr>
        <w:t>following: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C61612E" w14:paraId="7199D318" w14:textId="77777777" w:rsidTr="0C61612E">
        <w:trPr>
          <w:trHeight w:val="300"/>
        </w:trPr>
        <w:tc>
          <w:tcPr>
            <w:tcW w:w="3120" w:type="dxa"/>
          </w:tcPr>
          <w:p w14:paraId="465BBF92" w14:textId="3C075F9B" w:rsidR="65BA0E4B" w:rsidRDefault="65BA0E4B" w:rsidP="0C61612E">
            <w:r>
              <w:t>Purpose</w:t>
            </w:r>
          </w:p>
        </w:tc>
        <w:tc>
          <w:tcPr>
            <w:tcW w:w="3120" w:type="dxa"/>
          </w:tcPr>
          <w:p w14:paraId="590E1BFD" w14:textId="7D52E581" w:rsidR="65BA0E4B" w:rsidRDefault="65BA0E4B" w:rsidP="0C61612E">
            <w:r>
              <w:t>Contact</w:t>
            </w:r>
          </w:p>
        </w:tc>
        <w:tc>
          <w:tcPr>
            <w:tcW w:w="3120" w:type="dxa"/>
          </w:tcPr>
          <w:p w14:paraId="0D9CFF89" w14:textId="243A1DFE" w:rsidR="65BA0E4B" w:rsidRDefault="65BA0E4B" w:rsidP="0C61612E">
            <w:r>
              <w:t>email</w:t>
            </w:r>
          </w:p>
        </w:tc>
      </w:tr>
      <w:tr w:rsidR="0C61612E" w14:paraId="0EEAED61" w14:textId="77777777" w:rsidTr="0C61612E">
        <w:trPr>
          <w:trHeight w:val="300"/>
        </w:trPr>
        <w:tc>
          <w:tcPr>
            <w:tcW w:w="3120" w:type="dxa"/>
          </w:tcPr>
          <w:p w14:paraId="6437F569" w14:textId="68C28EEB" w:rsidR="42C513F1" w:rsidRDefault="42C513F1" w:rsidP="0C61612E">
            <w:r>
              <w:t>IBC, IACUC</w:t>
            </w:r>
          </w:p>
        </w:tc>
        <w:tc>
          <w:tcPr>
            <w:tcW w:w="3120" w:type="dxa"/>
          </w:tcPr>
          <w:p w14:paraId="768AA80B" w14:textId="1992C145" w:rsidR="0C61612E" w:rsidRDefault="0C61612E" w:rsidP="0C61612E">
            <w:r>
              <w:t>Nonna Working</w:t>
            </w:r>
          </w:p>
        </w:tc>
        <w:tc>
          <w:tcPr>
            <w:tcW w:w="3120" w:type="dxa"/>
          </w:tcPr>
          <w:p w14:paraId="173EF2C6" w14:textId="65AEB8C0" w:rsidR="0C61612E" w:rsidRDefault="0C61612E" w:rsidP="0C61612E">
            <w:r>
              <w:t>Nworking@iit.edu</w:t>
            </w:r>
          </w:p>
        </w:tc>
      </w:tr>
      <w:tr w:rsidR="0C61612E" w14:paraId="6C51251C" w14:textId="77777777" w:rsidTr="0C61612E">
        <w:trPr>
          <w:trHeight w:val="300"/>
        </w:trPr>
        <w:tc>
          <w:tcPr>
            <w:tcW w:w="3120" w:type="dxa"/>
          </w:tcPr>
          <w:p w14:paraId="73C9ABB3" w14:textId="05F67326" w:rsidR="15CE8BE4" w:rsidRDefault="15CE8BE4" w:rsidP="0C61612E">
            <w:r>
              <w:t>IFSH</w:t>
            </w:r>
          </w:p>
        </w:tc>
        <w:tc>
          <w:tcPr>
            <w:tcW w:w="3120" w:type="dxa"/>
          </w:tcPr>
          <w:p w14:paraId="0251E24B" w14:textId="7AA765B7" w:rsidR="4838AF89" w:rsidRDefault="4838AF89" w:rsidP="0C61612E">
            <w:r>
              <w:t>Karolina Piszczor</w:t>
            </w:r>
          </w:p>
        </w:tc>
        <w:tc>
          <w:tcPr>
            <w:tcW w:w="3120" w:type="dxa"/>
          </w:tcPr>
          <w:p w14:paraId="6BE36E01" w14:textId="00B6DDDB" w:rsidR="4838AF89" w:rsidRDefault="4838AF89" w:rsidP="0C61612E">
            <w:r>
              <w:t>Kpiszczor@iit.edu</w:t>
            </w:r>
          </w:p>
        </w:tc>
      </w:tr>
      <w:tr w:rsidR="0C61612E" w14:paraId="7D603C3F" w14:textId="77777777" w:rsidTr="0C61612E">
        <w:trPr>
          <w:trHeight w:val="300"/>
        </w:trPr>
        <w:tc>
          <w:tcPr>
            <w:tcW w:w="3120" w:type="dxa"/>
          </w:tcPr>
          <w:p w14:paraId="3CED7A9B" w14:textId="5D1AC2AA" w:rsidR="37004B6D" w:rsidRDefault="37004B6D" w:rsidP="0C61612E">
            <w:r>
              <w:t xml:space="preserve">Animal </w:t>
            </w:r>
            <w:r w:rsidR="00FB4952">
              <w:t>r</w:t>
            </w:r>
            <w:r>
              <w:t xml:space="preserve">oom </w:t>
            </w:r>
            <w:r w:rsidR="00FB4952">
              <w:t>w</w:t>
            </w:r>
            <w:r>
              <w:t>orkers</w:t>
            </w:r>
          </w:p>
        </w:tc>
        <w:tc>
          <w:tcPr>
            <w:tcW w:w="3120" w:type="dxa"/>
          </w:tcPr>
          <w:p w14:paraId="546F35D5" w14:textId="6620BD11" w:rsidR="4838AF89" w:rsidRDefault="4838AF89" w:rsidP="0C61612E">
            <w:r>
              <w:t>Karina Tuz</w:t>
            </w:r>
          </w:p>
        </w:tc>
        <w:tc>
          <w:tcPr>
            <w:tcW w:w="3120" w:type="dxa"/>
          </w:tcPr>
          <w:p w14:paraId="7A057973" w14:textId="0F84A81E" w:rsidR="4838AF89" w:rsidRDefault="4838AF89" w:rsidP="0C61612E">
            <w:r>
              <w:t>Ktuz@iit.edu</w:t>
            </w:r>
          </w:p>
        </w:tc>
      </w:tr>
      <w:tr w:rsidR="0C61612E" w14:paraId="41BAD2A1" w14:textId="77777777" w:rsidTr="0C61612E">
        <w:trPr>
          <w:trHeight w:val="300"/>
        </w:trPr>
        <w:tc>
          <w:tcPr>
            <w:tcW w:w="3120" w:type="dxa"/>
          </w:tcPr>
          <w:p w14:paraId="28BB6281" w14:textId="672405AB" w:rsidR="3262119D" w:rsidRDefault="3262119D" w:rsidP="0C61612E">
            <w:r>
              <w:t xml:space="preserve">Respirators, </w:t>
            </w:r>
            <w:r w:rsidR="00FB4952">
              <w:t>b</w:t>
            </w:r>
            <w:r>
              <w:t xml:space="preserve">ackup for above, </w:t>
            </w:r>
            <w:r w:rsidR="00FB4952">
              <w:t>o</w:t>
            </w:r>
            <w:r>
              <w:t>ther.</w:t>
            </w:r>
          </w:p>
        </w:tc>
        <w:tc>
          <w:tcPr>
            <w:tcW w:w="3120" w:type="dxa"/>
          </w:tcPr>
          <w:p w14:paraId="100CE3DA" w14:textId="06339638" w:rsidR="3262119D" w:rsidRDefault="3262119D" w:rsidP="0C61612E">
            <w:r>
              <w:t>Cindy Chaffee</w:t>
            </w:r>
          </w:p>
        </w:tc>
        <w:tc>
          <w:tcPr>
            <w:tcW w:w="3120" w:type="dxa"/>
          </w:tcPr>
          <w:p w14:paraId="1F95BCF5" w14:textId="443A945E" w:rsidR="3262119D" w:rsidRDefault="3262119D" w:rsidP="0C61612E">
            <w:r>
              <w:t>Cchaffee@iit.edu</w:t>
            </w:r>
          </w:p>
        </w:tc>
      </w:tr>
    </w:tbl>
    <w:p w14:paraId="35500A0E" w14:textId="331B58C7" w:rsidR="0C61612E" w:rsidRDefault="0C61612E" w:rsidP="052F62E8">
      <w:pPr>
        <w:spacing w:after="0"/>
      </w:pPr>
    </w:p>
    <w:p w14:paraId="27B05D5E" w14:textId="357CE4DC" w:rsidR="6217DFCB" w:rsidRDefault="40564A00" w:rsidP="0C61612E">
      <w:r>
        <w:t xml:space="preserve">Include in your </w:t>
      </w:r>
      <w:r w:rsidR="066A1161">
        <w:t>email</w:t>
      </w:r>
      <w:r>
        <w:t xml:space="preserve"> what service is required and why. For example: </w:t>
      </w:r>
      <w:r w:rsidR="00FB4952">
        <w:t>“</w:t>
      </w:r>
      <w:r>
        <w:t xml:space="preserve">I need a Hep B vaccination because I am working on </w:t>
      </w:r>
      <w:r w:rsidR="32B5C10F">
        <w:t>IBC approved research</w:t>
      </w:r>
      <w:r w:rsidR="5BB0AAD9">
        <w:t xml:space="preserve"> protocol # XXXXXXXXXX</w:t>
      </w:r>
      <w:r w:rsidR="388D0914">
        <w:t xml:space="preserve"> and the responsible PI</w:t>
      </w:r>
      <w:r w:rsidR="5BB0AAD9">
        <w:t>.</w:t>
      </w:r>
      <w:r w:rsidR="00FB4952">
        <w:t>”</w:t>
      </w:r>
      <w:r w:rsidR="588CB486">
        <w:t xml:space="preserve"> </w:t>
      </w:r>
    </w:p>
    <w:p w14:paraId="7F019678" w14:textId="15360D02" w:rsidR="0E3A6503" w:rsidRDefault="19B6A5BD" w:rsidP="0C61612E">
      <w:r>
        <w:t>After you have received a</w:t>
      </w:r>
      <w:r w:rsidR="73426F26">
        <w:t>uthorization</w:t>
      </w:r>
      <w:r>
        <w:t xml:space="preserve">, you will have 2 weeks to report to Concentra </w:t>
      </w:r>
      <w:r w:rsidR="54FC1E14">
        <w:t xml:space="preserve">or Student Health and Wellness </w:t>
      </w:r>
      <w:r>
        <w:t xml:space="preserve">to have the medical </w:t>
      </w:r>
      <w:r w:rsidR="660A0BA2">
        <w:t xml:space="preserve">procedures completed.   </w:t>
      </w:r>
    </w:p>
    <w:p w14:paraId="1612A420" w14:textId="4CC15AA9" w:rsidR="5EC40C7D" w:rsidRDefault="5EC40C7D" w:rsidP="0C61612E">
      <w:r>
        <w:t xml:space="preserve">If for some extenuating circumstance, you need </w:t>
      </w:r>
      <w:r w:rsidR="00C01F10">
        <w:t xml:space="preserve">additional time, </w:t>
      </w:r>
      <w:r w:rsidR="7BC42B1D">
        <w:t>please</w:t>
      </w:r>
      <w:r>
        <w:t xml:space="preserve"> include that in your initial email to your contact.</w:t>
      </w:r>
    </w:p>
    <w:p w14:paraId="62842E51" w14:textId="01293901" w:rsidR="7A111A75" w:rsidRDefault="691A02AD" w:rsidP="0C61612E">
      <w:r>
        <w:t>Concentra</w:t>
      </w:r>
      <w:r w:rsidR="1610229A">
        <w:t xml:space="preserve"> and Student Health and Wellness</w:t>
      </w:r>
      <w:r>
        <w:t xml:space="preserve"> will report to the contact electronically. The Contact will inform the Committee Chairs, if applicable, if the worker </w:t>
      </w:r>
      <w:r w:rsidR="243EDFC0">
        <w:t>has been medically approved to complete the task</w:t>
      </w:r>
      <w:r w:rsidR="566BA85E">
        <w:t xml:space="preserve">. </w:t>
      </w:r>
    </w:p>
    <w:p w14:paraId="2271E460" w14:textId="1E979801" w:rsidR="71788096" w:rsidRDefault="71788096" w:rsidP="0C61612E">
      <w:r>
        <w:t>If a worker is not medically approved, they cannot work on the task</w:t>
      </w:r>
      <w:r w:rsidR="00C01F10">
        <w:t xml:space="preserve"> or research project</w:t>
      </w:r>
      <w:r>
        <w:t>. Although not always possible, th</w:t>
      </w:r>
      <w:r w:rsidR="23D46B22">
        <w:t>e university</w:t>
      </w:r>
      <w:r>
        <w:t xml:space="preserve"> will make every eff</w:t>
      </w:r>
      <w:r w:rsidR="4481F889">
        <w:t>ort to adjust the work so that the worker can participate in some way.</w:t>
      </w:r>
    </w:p>
    <w:sectPr w:rsidR="71788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D7AF"/>
    <w:rsid w:val="0006111C"/>
    <w:rsid w:val="001BD7AF"/>
    <w:rsid w:val="002F1A74"/>
    <w:rsid w:val="004C3EFF"/>
    <w:rsid w:val="00726BD4"/>
    <w:rsid w:val="00B378AC"/>
    <w:rsid w:val="00C01F10"/>
    <w:rsid w:val="00C9662C"/>
    <w:rsid w:val="00D26CDC"/>
    <w:rsid w:val="00D561DB"/>
    <w:rsid w:val="00FB4952"/>
    <w:rsid w:val="011E36BB"/>
    <w:rsid w:val="0311B860"/>
    <w:rsid w:val="04564F49"/>
    <w:rsid w:val="045A1887"/>
    <w:rsid w:val="052F62E8"/>
    <w:rsid w:val="066A1161"/>
    <w:rsid w:val="0686FF64"/>
    <w:rsid w:val="078DF00B"/>
    <w:rsid w:val="0BC9E36B"/>
    <w:rsid w:val="0C61612E"/>
    <w:rsid w:val="0D78D357"/>
    <w:rsid w:val="0DA47013"/>
    <w:rsid w:val="0DDAE7B6"/>
    <w:rsid w:val="0E3A6503"/>
    <w:rsid w:val="0E8354F8"/>
    <w:rsid w:val="0F003592"/>
    <w:rsid w:val="0F14A3B8"/>
    <w:rsid w:val="10033C66"/>
    <w:rsid w:val="140276C0"/>
    <w:rsid w:val="14DBD7CE"/>
    <w:rsid w:val="14E6F7C6"/>
    <w:rsid w:val="15CE8BE4"/>
    <w:rsid w:val="1610229A"/>
    <w:rsid w:val="164BB54A"/>
    <w:rsid w:val="16777A6E"/>
    <w:rsid w:val="173229FC"/>
    <w:rsid w:val="17AFCA99"/>
    <w:rsid w:val="18BCBF86"/>
    <w:rsid w:val="19231361"/>
    <w:rsid w:val="19B6A5BD"/>
    <w:rsid w:val="1A8EB1CF"/>
    <w:rsid w:val="1ADA60BB"/>
    <w:rsid w:val="1B31F0F5"/>
    <w:rsid w:val="1BF46048"/>
    <w:rsid w:val="1DF2C670"/>
    <w:rsid w:val="1E6991B7"/>
    <w:rsid w:val="20C7D16B"/>
    <w:rsid w:val="20D90C42"/>
    <w:rsid w:val="2197EC9E"/>
    <w:rsid w:val="23689F96"/>
    <w:rsid w:val="23D46B22"/>
    <w:rsid w:val="23FF722D"/>
    <w:rsid w:val="242D2F60"/>
    <w:rsid w:val="243EDFC0"/>
    <w:rsid w:val="259132B5"/>
    <w:rsid w:val="2715291A"/>
    <w:rsid w:val="27503B4C"/>
    <w:rsid w:val="27ACC606"/>
    <w:rsid w:val="29E38B08"/>
    <w:rsid w:val="2AE25355"/>
    <w:rsid w:val="2B08517F"/>
    <w:rsid w:val="2FD3103A"/>
    <w:rsid w:val="30EE1301"/>
    <w:rsid w:val="30F71D92"/>
    <w:rsid w:val="31E92457"/>
    <w:rsid w:val="3262119D"/>
    <w:rsid w:val="32B5C10F"/>
    <w:rsid w:val="32E1992C"/>
    <w:rsid w:val="33617C44"/>
    <w:rsid w:val="342EBE54"/>
    <w:rsid w:val="37004B6D"/>
    <w:rsid w:val="38341AD4"/>
    <w:rsid w:val="388D0914"/>
    <w:rsid w:val="39022F77"/>
    <w:rsid w:val="39AF784E"/>
    <w:rsid w:val="39B5FB7A"/>
    <w:rsid w:val="3BB691E1"/>
    <w:rsid w:val="3BBF1D6E"/>
    <w:rsid w:val="3BD15BEA"/>
    <w:rsid w:val="3E001359"/>
    <w:rsid w:val="3E9AB138"/>
    <w:rsid w:val="40564A00"/>
    <w:rsid w:val="415C201D"/>
    <w:rsid w:val="41E7DBF2"/>
    <w:rsid w:val="42C513F1"/>
    <w:rsid w:val="4481F889"/>
    <w:rsid w:val="464E58F1"/>
    <w:rsid w:val="466C0123"/>
    <w:rsid w:val="47334B17"/>
    <w:rsid w:val="4838AF89"/>
    <w:rsid w:val="4A8015A9"/>
    <w:rsid w:val="4ACCEF68"/>
    <w:rsid w:val="4AE6B0CA"/>
    <w:rsid w:val="4B7D8361"/>
    <w:rsid w:val="4C6958CE"/>
    <w:rsid w:val="4F153EF5"/>
    <w:rsid w:val="4F2AD73A"/>
    <w:rsid w:val="4F8B37FD"/>
    <w:rsid w:val="5050F484"/>
    <w:rsid w:val="505B5060"/>
    <w:rsid w:val="5303622D"/>
    <w:rsid w:val="537F3028"/>
    <w:rsid w:val="53FE485D"/>
    <w:rsid w:val="54FC1E14"/>
    <w:rsid w:val="557D414E"/>
    <w:rsid w:val="566BA85E"/>
    <w:rsid w:val="56C03608"/>
    <w:rsid w:val="57AC0B75"/>
    <w:rsid w:val="5804CCF1"/>
    <w:rsid w:val="588CB486"/>
    <w:rsid w:val="59DB76B7"/>
    <w:rsid w:val="5BB0AAD9"/>
    <w:rsid w:val="5C357B89"/>
    <w:rsid w:val="5C951B73"/>
    <w:rsid w:val="5E0A1222"/>
    <w:rsid w:val="5E5B14DB"/>
    <w:rsid w:val="5EC40C7D"/>
    <w:rsid w:val="5FEAE76E"/>
    <w:rsid w:val="607F4391"/>
    <w:rsid w:val="6141B2E4"/>
    <w:rsid w:val="6217DFCB"/>
    <w:rsid w:val="6246B0AE"/>
    <w:rsid w:val="63CC05FF"/>
    <w:rsid w:val="65BA0E4B"/>
    <w:rsid w:val="660A0BA2"/>
    <w:rsid w:val="668AD71E"/>
    <w:rsid w:val="67E5BB8D"/>
    <w:rsid w:val="6805F73E"/>
    <w:rsid w:val="6822DE41"/>
    <w:rsid w:val="691A02AD"/>
    <w:rsid w:val="695DFFA0"/>
    <w:rsid w:val="6A636211"/>
    <w:rsid w:val="6B2DA310"/>
    <w:rsid w:val="6C7BB00E"/>
    <w:rsid w:val="6C88649D"/>
    <w:rsid w:val="6D5FA68B"/>
    <w:rsid w:val="6DB0BE2C"/>
    <w:rsid w:val="6DDC5898"/>
    <w:rsid w:val="6E7C3AC6"/>
    <w:rsid w:val="6F98F5EF"/>
    <w:rsid w:val="702DF026"/>
    <w:rsid w:val="7157D6AE"/>
    <w:rsid w:val="71788096"/>
    <w:rsid w:val="71C9C087"/>
    <w:rsid w:val="72E0FFDF"/>
    <w:rsid w:val="72F3A70F"/>
    <w:rsid w:val="73426F26"/>
    <w:rsid w:val="76B5A32A"/>
    <w:rsid w:val="78545D7F"/>
    <w:rsid w:val="78A866C6"/>
    <w:rsid w:val="79C9073A"/>
    <w:rsid w:val="7A111A75"/>
    <w:rsid w:val="7BC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D7AF"/>
  <w15:chartTrackingRefBased/>
  <w15:docId w15:val="{06A966F2-6C44-494F-B25F-DEB1946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1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c@iit.edu" TargetMode="External"/><Relationship Id="rId4" Type="http://schemas.openxmlformats.org/officeDocument/2006/relationships/hyperlink" Target="https://www.iit.edu/orcpd/about/animal-su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Chaffee</dc:creator>
  <cp:keywords/>
  <dc:description/>
  <cp:lastModifiedBy>Nonna Working</cp:lastModifiedBy>
  <cp:revision>4</cp:revision>
  <dcterms:created xsi:type="dcterms:W3CDTF">2024-09-16T12:40:00Z</dcterms:created>
  <dcterms:modified xsi:type="dcterms:W3CDTF">2024-10-05T11:28:00Z</dcterms:modified>
</cp:coreProperties>
</file>